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市场准入壁垒清理整治行动 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问题线索征集公告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国家发展改革委、商务部、市场监管总局于2025年4月至10月组织开展市场准入壁垒清理整治行动。从即日起征集以下问题线索：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国家层面已放开但地方仍在审批；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审批依据法律效力不足；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行业壁垒造成准入规则不平等；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政府监管能力不足不敢进行审批；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违规扩大审批范围、变更或增设审批条件；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</w:rPr>
        <w:t>审批权下放形成区域间市场壁垒；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（七）</w:t>
      </w:r>
      <w:r>
        <w:rPr>
          <w:rFonts w:hint="eastAsia" w:ascii="仿宋_GB2312" w:hAnsi="仿宋_GB2312" w:eastAsia="仿宋_GB2312" w:cs="仿宋_GB2312"/>
          <w:sz w:val="32"/>
          <w:szCs w:val="32"/>
        </w:rPr>
        <w:t>对外地企业设置准入限制；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（八）</w:t>
      </w:r>
      <w:r>
        <w:rPr>
          <w:rFonts w:hint="eastAsia" w:ascii="仿宋_GB2312" w:hAnsi="仿宋_GB2312" w:eastAsia="仿宋_GB2312" w:cs="仿宋_GB2312"/>
          <w:sz w:val="32"/>
          <w:szCs w:val="32"/>
        </w:rPr>
        <w:t>违背市场准入负面清单与外商投资准入特别管理措施要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求，违规设置外资企业准入限制；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（九）</w:t>
      </w:r>
      <w:r>
        <w:rPr>
          <w:rFonts w:hint="eastAsia" w:ascii="仿宋_GB2312" w:hAnsi="仿宋_GB2312" w:eastAsia="仿宋_GB2312" w:cs="仿宋_GB2312"/>
          <w:sz w:val="32"/>
          <w:szCs w:val="32"/>
        </w:rPr>
        <w:t>因新业态新领域监管空白导致政府在土地、规划、消防等要素保障环节不作为、不予审批或者推诿审批职责；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（十）</w:t>
      </w:r>
      <w:r>
        <w:rPr>
          <w:rFonts w:hint="eastAsia" w:ascii="仿宋_GB2312" w:hAnsi="仿宋_GB2312" w:eastAsia="仿宋_GB2312" w:cs="仿宋_GB2312"/>
          <w:sz w:val="32"/>
          <w:szCs w:val="32"/>
        </w:rPr>
        <w:t>准入要求设置矛盾，互为前置条件；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（十一）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告知承诺制审批要求不清晰不透明加大经营风险；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（十二）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准入标准过高、审批流程过长；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（十三）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无故拖延审批或已经获得审批但政府拒绝办理其他相关手续；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（十四）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与国家发展改革委已通报的违背市场准入负面清单典 型案例类似的违规情况；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（十五）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其他违背市场准入制度要求的情形。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经营主体和人民群众如掌握以上方面问题线索，可通过以下渠 道反映，相关情况需实事求是、有具体细节。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国家发展改革委门户网站“有违全国统一大市场建设问 题线索征集”专栏：https://www.ndrc.gov.cn/xwdt/ztzl/tydscjx/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1303655" cy="1303655"/>
            <wp:effectExtent l="0" t="0" r="6985" b="698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（二）河北</w:t>
      </w:r>
      <w:r>
        <w:rPr>
          <w:rFonts w:hint="eastAsia" w:ascii="仿宋_GB2312" w:hAnsi="仿宋_GB2312" w:eastAsia="仿宋_GB2312" w:cs="仿宋_GB2312"/>
          <w:sz w:val="32"/>
          <w:szCs w:val="32"/>
        </w:rPr>
        <w:t>省发展改革委清理整治工作联系方式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0311—88600526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收件地址：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河北省石家庄市桥西区自强路55号体改处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hbsfgwtgc@hbdrc.gov.cn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638" w:leftChars="304" w:firstLine="0" w:firstLine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4.“河北省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"https://hbdrc.hebei.gov.cn/fwmh/index.html"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市场准入效能评估服务平台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”网址：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https://hbdrc.hebei.gov.cn/fwmh/index.html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（三）唐山市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发展改革委清理整治工作联系方式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0315—2820265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收件地址：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唐山市路北区西山道3号唐山市发改委体改科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电子邮箱：tsfgwsczr@126.com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pgSz w:w="11906" w:h="16838"/>
      <w:pgMar w:top="2098" w:right="1247" w:bottom="1984" w:left="124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2" w:lineRule="auto"/>
      <w:ind w:left="129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140EA"/>
    <w:rsid w:val="09B554AF"/>
    <w:rsid w:val="2265761B"/>
    <w:rsid w:val="25BE76BC"/>
    <w:rsid w:val="25C140EA"/>
    <w:rsid w:val="2DC378EB"/>
    <w:rsid w:val="2FDF2B49"/>
    <w:rsid w:val="34DE0DBA"/>
    <w:rsid w:val="34FF0938"/>
    <w:rsid w:val="3D2B442A"/>
    <w:rsid w:val="54143413"/>
    <w:rsid w:val="78B673FD"/>
    <w:rsid w:val="7A6D4CE7"/>
    <w:rsid w:val="7BBDC062"/>
    <w:rsid w:val="7CC227B8"/>
    <w:rsid w:val="BF7FFEB7"/>
    <w:rsid w:val="D7CF2602"/>
    <w:rsid w:val="DAD57A89"/>
    <w:rsid w:val="FEEED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621</Words>
  <Characters>744</Characters>
  <Lines>0</Lines>
  <Paragraphs>0</Paragraphs>
  <TotalTime>18</TotalTime>
  <ScaleCrop>false</ScaleCrop>
  <LinksUpToDate>false</LinksUpToDate>
  <CharactersWithSpaces>765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2025-05-09T07:23:00Z</dcterms:created>
  <dc:creator>dell</dc:creator>
  <cp:lastModifiedBy>baixin</cp:lastModifiedBy>
  <dcterms:modified xsi:type="dcterms:W3CDTF">2025-05-27T10:48:09Z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540B1A24A89340BFA40E3D64D896965E_11</vt:lpwstr>
  </property>
  <property fmtid="{D5CDD505-2E9C-101B-9397-08002B2CF9AE}" pid="4" name="KSOTemplateDocerSaveRecord">
    <vt:lpwstr>eyJoZGlkIjoiZmI0MzRkMTgzNjc2MzNjNjZlMDg5NTBkOGYyYThkOWQifQ==</vt:lpwstr>
  </property>
</Properties>
</file>