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rFonts w:hint="eastAsia" w:ascii="CESI宋体-GB2312" w:hAnsi="CESI宋体-GB2312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CESI宋体-GB2312" w:hAnsi="CESI宋体-GB2312" w:eastAsia="方正小标宋简体" w:cs="方正小标宋简体"/>
          <w:color w:val="auto"/>
          <w:sz w:val="40"/>
          <w:szCs w:val="40"/>
          <w:lang w:val="en-US" w:eastAsia="zh-CN"/>
        </w:rPr>
        <w:t>使用低于国家或地方规定的种用标准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rFonts w:hint="default" w:ascii="CESI宋体-GB2312" w:hAnsi="CESI宋体-GB2312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CESI宋体-GB2312" w:hAnsi="CESI宋体-GB2312" w:eastAsia="方正小标宋简体" w:cs="方正小标宋简体"/>
          <w:color w:val="auto"/>
          <w:sz w:val="40"/>
          <w:szCs w:val="40"/>
          <w:lang w:val="en-US" w:eastAsia="zh-CN"/>
        </w:rPr>
        <w:t>的农作物种子审批办事指南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eastAsia" w:ascii="CESI宋体-GB2312" w:hAnsi="CESI宋体-GB2312" w:eastAsia="黑体" w:cs="黑体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事项名称：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  <w:t>使用低于国家或地方规定的种用标准的农作物种子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eastAsia="zh-CN"/>
        </w:rPr>
        <w:t>审批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CESI宋体-GB2312" w:hAnsi="CESI宋体-GB2312" w:eastAsia="仿宋" w:cs="仿宋"/>
          <w:color w:val="auto"/>
          <w:sz w:val="32"/>
          <w:szCs w:val="32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二、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实施机构：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eastAsia="zh-CN"/>
        </w:rPr>
        <w:t>唐山市农业农村局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CESI宋体-GB2312" w:hAnsi="CESI宋体-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三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、受理部门：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eastAsia="zh-CN"/>
        </w:rPr>
        <w:t>唐山市农作物种子站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四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、设定依据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70" w:lineRule="exact"/>
        <w:ind w:firstLine="640" w:firstLineChars="200"/>
        <w:textAlignment w:val="auto"/>
        <w:rPr>
          <w:rFonts w:hint="eastAsia" w:ascii="CESI宋体-GB2312" w:hAnsi="CESI宋体-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宋体-GB2312" w:hAnsi="CESI宋体-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1.《中华人民共和国种子法》（2021年12月24日修订）第五十二条：由于不可抗力原因，为生产需要必须使用低于国家或者地方规定标准的农作物种子的，应当经用种地县级以上地方人民政府批准。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70" w:lineRule="exact"/>
        <w:ind w:firstLine="640" w:firstLineChars="200"/>
        <w:textAlignment w:val="auto"/>
        <w:rPr>
          <w:rFonts w:hint="eastAsia" w:ascii="CESI宋体-GB2312" w:hAnsi="CESI宋体-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五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、申请条件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afterLines="0" w:line="570" w:lineRule="exact"/>
        <w:ind w:left="642" w:leftChars="0"/>
        <w:textAlignment w:val="auto"/>
        <w:rPr>
          <w:rFonts w:hint="eastAsia" w:ascii="CESI宋体-GB2312" w:hAnsi="CESI宋体-GB2312" w:eastAsia="楷体" w:cs="楷体"/>
          <w:b/>
          <w:bCs/>
          <w:color w:val="auto"/>
          <w:sz w:val="32"/>
          <w:szCs w:val="32"/>
        </w:rPr>
      </w:pPr>
      <w:r>
        <w:rPr>
          <w:rFonts w:hint="eastAsia" w:ascii="CESI宋体-GB2312" w:hAnsi="CESI宋体-GB2312" w:eastAsia="楷体" w:cs="楷体"/>
          <w:b/>
          <w:bCs/>
          <w:color w:val="auto"/>
          <w:sz w:val="32"/>
          <w:szCs w:val="32"/>
        </w:rPr>
        <w:t>（一）申请条件的设定依据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70" w:lineRule="exact"/>
        <w:ind w:firstLine="640" w:firstLineChars="200"/>
        <w:textAlignment w:val="auto"/>
        <w:rPr>
          <w:rFonts w:hint="eastAsia" w:ascii="CESI宋体-GB2312" w:hAnsi="CESI宋体-GB2312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CESI宋体-GB2312" w:hAnsi="CESI宋体-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《中华人民共和国种子法》（2021年12月24日修订）第五十二条。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70" w:lineRule="exact"/>
        <w:ind w:left="0" w:leftChars="0" w:firstLine="642" w:firstLineChars="200"/>
        <w:textAlignment w:val="auto"/>
        <w:rPr>
          <w:rFonts w:hint="eastAsia" w:ascii="CESI宋体-GB2312" w:hAnsi="CESI宋体-GB2312" w:eastAsia="楷体" w:cs="楷体"/>
          <w:b/>
          <w:bCs/>
          <w:color w:val="auto"/>
          <w:sz w:val="32"/>
          <w:szCs w:val="32"/>
        </w:rPr>
      </w:pPr>
      <w:r>
        <w:rPr>
          <w:rFonts w:hint="eastAsia" w:ascii="CESI宋体-GB2312" w:hAnsi="CESI宋体-GB2312" w:eastAsia="楷体" w:cs="楷体"/>
          <w:b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CESI宋体-GB2312" w:hAnsi="CESI宋体-GB2312" w:eastAsia="楷体" w:cs="楷体"/>
          <w:b/>
          <w:bCs/>
          <w:color w:val="auto"/>
          <w:sz w:val="32"/>
          <w:szCs w:val="32"/>
        </w:rPr>
        <w:t>具体条件要求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CESI宋体-GB2312" w:hAnsi="CESI宋体-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宋体-GB2312" w:hAnsi="CESI宋体-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《中华人民共和国种子法》（2021年12月24日修订）第五十二条：由于不可抗力原因，为生产需要必须使用低于国家或者地方规定标准的农作物种子的，应当经用种地县级以上地方人民政府批准。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70" w:lineRule="exact"/>
        <w:ind w:left="0" w:leftChars="0" w:firstLine="640" w:firstLineChars="200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六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、申请要件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textAlignment w:val="auto"/>
        <w:rPr>
          <w:rFonts w:hint="eastAsia" w:ascii="CESI宋体-GB2312" w:hAnsi="CESI宋体-GB2312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楷体" w:cs="楷体"/>
          <w:b/>
          <w:bCs/>
          <w:color w:val="auto"/>
          <w:sz w:val="32"/>
          <w:szCs w:val="32"/>
        </w:rPr>
        <w:t>（一）申请要件的设定依据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CESI宋体-GB2312" w:hAnsi="CESI宋体-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CESI宋体-GB2312" w:hAnsi="CESI宋体-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1.《中华人民共和国种子法》（2021年12月24日修订）第五十二条。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textAlignment w:val="auto"/>
        <w:rPr>
          <w:rFonts w:hint="eastAsia" w:ascii="CESI宋体-GB2312" w:hAnsi="CESI宋体-GB2312" w:eastAsia="楷体" w:cs="楷体"/>
          <w:b/>
          <w:bCs/>
          <w:color w:val="auto"/>
          <w:sz w:val="32"/>
          <w:szCs w:val="32"/>
        </w:rPr>
      </w:pPr>
      <w:r>
        <w:rPr>
          <w:rFonts w:hint="eastAsia" w:ascii="CESI宋体-GB2312" w:hAnsi="CESI宋体-GB2312" w:eastAsia="楷体" w:cs="楷体"/>
          <w:b/>
          <w:bCs/>
          <w:color w:val="auto"/>
          <w:sz w:val="32"/>
          <w:szCs w:val="32"/>
        </w:rPr>
        <w:t>（二）需提交的具体要件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不可抗力原因，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因生产需要必须使用低于国家或地方标准农作物子的报告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CESI宋体-GB2312" w:hAnsi="CESI宋体-GB2312" w:eastAsia="仿宋" w:cs="仿宋_GB2312"/>
          <w:i w:val="0"/>
          <w:caps w:val="0"/>
          <w:color w:val="auto"/>
          <w:spacing w:val="0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70" w:lineRule="exact"/>
        <w:ind w:left="0" w:leftChars="0" w:firstLine="640" w:firstLineChars="200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  <w:t>七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  <w:t>办理流程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drawing>
          <wp:inline distT="0" distB="0" distL="114300" distR="114300">
            <wp:extent cx="3759835" cy="3844290"/>
            <wp:effectExtent l="0" t="0" r="12065" b="3810"/>
            <wp:docPr id="1" name="图片 1" descr="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流程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9835" cy="384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CESI宋体-GB2312" w:hAnsi="CESI宋体-GB2312" w:eastAsia="仿宋" w:cs="仿宋"/>
          <w:color w:val="auto"/>
          <w:sz w:val="32"/>
          <w:szCs w:val="32"/>
          <w:lang w:val="en" w:eastAsia="zh-CN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八、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办理时限：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  <w:t>15</w:t>
      </w:r>
      <w:r>
        <w:rPr>
          <w:rFonts w:hint="eastAsia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</w:rPr>
        <w:t>个工作日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CESI宋体-GB2312" w:hAnsi="CESI宋体-GB2312" w:eastAsia="仿宋" w:cs="仿宋"/>
          <w:color w:val="auto"/>
          <w:sz w:val="32"/>
          <w:szCs w:val="32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九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、收费情况：</w:t>
      </w:r>
      <w:r>
        <w:rPr>
          <w:rFonts w:hint="eastAsia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不收费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CESI宋体-GB2312" w:hAnsi="CESI宋体-GB2312"/>
          <w:color w:val="auto"/>
          <w:sz w:val="32"/>
          <w:szCs w:val="32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、办公时间和地点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rPr>
          <w:rFonts w:hint="eastAsia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（一）办公时间：</w:t>
      </w:r>
      <w:r>
        <w:rPr>
          <w:rFonts w:hint="eastAsia" w:ascii="CESI宋体-GB2312" w:hAnsi="CESI宋体-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星期一至星期五：（9月1日至5月31日）上午9：00－12：00，下午13：00－17：00；（6月1日至8月31日）上午9：00－12：00，下午13：30－17：00。</w:t>
      </w:r>
      <w:r>
        <w:rPr>
          <w:rFonts w:hint="eastAsia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textAlignment w:val="auto"/>
        <w:rPr>
          <w:rFonts w:hint="eastAsia" w:ascii="CESI宋体-GB2312" w:hAnsi="CESI宋体-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（二）办公地址：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CESI宋体-GB2312" w:hAnsi="CESI宋体-GB2312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" w:cs="仿宋"/>
          <w:color w:val="auto"/>
          <w:sz w:val="32"/>
          <w:szCs w:val="32"/>
          <w:lang w:eastAsia="zh-CN"/>
        </w:rPr>
        <w:t>唐山市民服务中心</w:t>
      </w:r>
      <w:r>
        <w:rPr>
          <w:rFonts w:hint="eastAsia" w:ascii="CESI宋体-GB2312" w:hAnsi="CESI宋体-GB2312" w:eastAsia="仿宋" w:cs="仿宋"/>
          <w:color w:val="auto"/>
          <w:sz w:val="32"/>
          <w:szCs w:val="32"/>
          <w:lang w:val="en-US" w:eastAsia="zh-CN"/>
        </w:rPr>
        <w:t>A区2层综合办理B区材料代收窗口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textAlignment w:val="auto"/>
        <w:rPr>
          <w:rFonts w:hint="default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（三）</w:t>
      </w:r>
      <w:r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lang w:val="en-US" w:eastAsia="zh-CN"/>
        </w:rPr>
        <w:t>办公电话</w:t>
      </w:r>
      <w:r>
        <w:rPr>
          <w:rFonts w:hint="eastAsia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：0315-2806228  0315-2329226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 xml:space="preserve">    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一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、监督和投诉渠道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监督投诉电话：0315-2806318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CESI宋体-GB2312" w:hAnsi="CESI宋体-GB2312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CESI宋体-GB2312" w:hAnsi="CESI宋体-GB2312" w:eastAsia="黑体" w:cs="黑体"/>
          <w:color w:val="auto"/>
          <w:kern w:val="0"/>
          <w:sz w:val="32"/>
          <w:szCs w:val="32"/>
          <w:highlight w:val="none"/>
        </w:rPr>
        <w:t>十</w:t>
      </w:r>
      <w:r>
        <w:rPr>
          <w:rFonts w:hint="eastAsia" w:ascii="CESI宋体-GB2312" w:hAnsi="CESI宋体-GB2312" w:eastAsia="黑体" w:cs="黑体"/>
          <w:color w:val="auto"/>
          <w:kern w:val="0"/>
          <w:sz w:val="32"/>
          <w:szCs w:val="32"/>
          <w:highlight w:val="none"/>
          <w:lang w:eastAsia="zh-CN"/>
        </w:rPr>
        <w:t>二</w:t>
      </w:r>
      <w:r>
        <w:rPr>
          <w:rFonts w:hint="eastAsia" w:ascii="CESI宋体-GB2312" w:hAnsi="CESI宋体-GB2312" w:eastAsia="黑体" w:cs="黑体"/>
          <w:color w:val="auto"/>
          <w:kern w:val="0"/>
          <w:sz w:val="32"/>
          <w:szCs w:val="32"/>
          <w:highlight w:val="none"/>
        </w:rPr>
        <w:t>、救济途径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申请人如对行政许可决定不服，可以于收到决定书之日起六十日内向唐山市人民政府申请复议，也可以于六个月内依法向唐山市路北区人民法院提起行政诉讼。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  <w:highlight w:val="none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highlight w:val="none"/>
        </w:rPr>
        <w:t>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highlight w:val="none"/>
        </w:rPr>
        <w:t>、证照发放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CESI宋体-GB2312" w:hAnsi="CESI宋体-GB2312"/>
          <w:sz w:val="32"/>
          <w:szCs w:val="32"/>
          <w:highlight w:val="none"/>
        </w:rPr>
      </w:pPr>
      <w:r>
        <w:rPr>
          <w:rFonts w:hint="eastAsia" w:ascii="CESI宋体-GB2312" w:hAnsi="CESI宋体-GB2312" w:eastAsia="仿宋" w:cs="黑体"/>
          <w:color w:val="auto"/>
          <w:sz w:val="32"/>
          <w:szCs w:val="32"/>
          <w:highlight w:val="none"/>
        </w:rPr>
        <w:t xml:space="preserve">    </w:t>
      </w:r>
      <w:r>
        <w:rPr>
          <w:rFonts w:hint="eastAsia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通过窗口或快递领取办理结果。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YmJmNDA4YTQ2ZjM0NzVhYzRkZDA5ZmU0ZWIxYTkifQ=="/>
  </w:docVars>
  <w:rsids>
    <w:rsidRoot w:val="33C80311"/>
    <w:rsid w:val="019D55FE"/>
    <w:rsid w:val="02AB78A7"/>
    <w:rsid w:val="053A13B6"/>
    <w:rsid w:val="069A65B0"/>
    <w:rsid w:val="081E6D6D"/>
    <w:rsid w:val="08EC29C7"/>
    <w:rsid w:val="09475E50"/>
    <w:rsid w:val="099512B1"/>
    <w:rsid w:val="09975029"/>
    <w:rsid w:val="0A2D14EA"/>
    <w:rsid w:val="0C71390F"/>
    <w:rsid w:val="0C8F1FE8"/>
    <w:rsid w:val="0FA638D0"/>
    <w:rsid w:val="107C6D27"/>
    <w:rsid w:val="11B06C88"/>
    <w:rsid w:val="12B10F0A"/>
    <w:rsid w:val="13A91BE1"/>
    <w:rsid w:val="16AD82DD"/>
    <w:rsid w:val="170535D2"/>
    <w:rsid w:val="17544559"/>
    <w:rsid w:val="17FF2717"/>
    <w:rsid w:val="1A7C004F"/>
    <w:rsid w:val="1B2304CB"/>
    <w:rsid w:val="1DB47B00"/>
    <w:rsid w:val="1DE3BF47"/>
    <w:rsid w:val="1DFC5003"/>
    <w:rsid w:val="1FEA7809"/>
    <w:rsid w:val="26924756"/>
    <w:rsid w:val="27C941A8"/>
    <w:rsid w:val="28812CD5"/>
    <w:rsid w:val="2E514EF7"/>
    <w:rsid w:val="2F000DF7"/>
    <w:rsid w:val="303074BA"/>
    <w:rsid w:val="317653A0"/>
    <w:rsid w:val="31BE28A4"/>
    <w:rsid w:val="331309CD"/>
    <w:rsid w:val="338A5133"/>
    <w:rsid w:val="33C80311"/>
    <w:rsid w:val="33F22CD8"/>
    <w:rsid w:val="35775243"/>
    <w:rsid w:val="36877708"/>
    <w:rsid w:val="39FC195A"/>
    <w:rsid w:val="3A1A0893"/>
    <w:rsid w:val="3B295232"/>
    <w:rsid w:val="3D37175C"/>
    <w:rsid w:val="3F051B12"/>
    <w:rsid w:val="4070745F"/>
    <w:rsid w:val="42010CB6"/>
    <w:rsid w:val="43AF4742"/>
    <w:rsid w:val="44246EDE"/>
    <w:rsid w:val="4670640B"/>
    <w:rsid w:val="48733F90"/>
    <w:rsid w:val="4A394D65"/>
    <w:rsid w:val="4C7107E7"/>
    <w:rsid w:val="4EF474AD"/>
    <w:rsid w:val="4EF57360"/>
    <w:rsid w:val="4F4A3571"/>
    <w:rsid w:val="50267B3A"/>
    <w:rsid w:val="50DE21C3"/>
    <w:rsid w:val="53560736"/>
    <w:rsid w:val="53B8319F"/>
    <w:rsid w:val="54295E4B"/>
    <w:rsid w:val="55652EB2"/>
    <w:rsid w:val="57DF46CD"/>
    <w:rsid w:val="5A031FA4"/>
    <w:rsid w:val="5AB53F94"/>
    <w:rsid w:val="5B687259"/>
    <w:rsid w:val="5BB10BFF"/>
    <w:rsid w:val="5D720862"/>
    <w:rsid w:val="5DD706C5"/>
    <w:rsid w:val="5E7D2425"/>
    <w:rsid w:val="631D4DCC"/>
    <w:rsid w:val="632443AD"/>
    <w:rsid w:val="633D546F"/>
    <w:rsid w:val="637864A7"/>
    <w:rsid w:val="65075D34"/>
    <w:rsid w:val="66E0683D"/>
    <w:rsid w:val="67AC2BC3"/>
    <w:rsid w:val="68F0088D"/>
    <w:rsid w:val="6D194857"/>
    <w:rsid w:val="6DFFC246"/>
    <w:rsid w:val="6E070B53"/>
    <w:rsid w:val="6ED76777"/>
    <w:rsid w:val="70B825D8"/>
    <w:rsid w:val="71777D9E"/>
    <w:rsid w:val="71BF8026"/>
    <w:rsid w:val="73027B3B"/>
    <w:rsid w:val="73F35724"/>
    <w:rsid w:val="757F1880"/>
    <w:rsid w:val="77043E82"/>
    <w:rsid w:val="78B6564F"/>
    <w:rsid w:val="78FB12B4"/>
    <w:rsid w:val="797EE921"/>
    <w:rsid w:val="79DAC075"/>
    <w:rsid w:val="7AEA7832"/>
    <w:rsid w:val="7B252618"/>
    <w:rsid w:val="7BFF6E5B"/>
    <w:rsid w:val="7D7DE06C"/>
    <w:rsid w:val="7DB72309"/>
    <w:rsid w:val="7DDB69AF"/>
    <w:rsid w:val="7E795155"/>
    <w:rsid w:val="7F030EC3"/>
    <w:rsid w:val="7FB6322A"/>
    <w:rsid w:val="7FD27188"/>
    <w:rsid w:val="A93D7827"/>
    <w:rsid w:val="AEEEC481"/>
    <w:rsid w:val="AF7F636C"/>
    <w:rsid w:val="BCF16474"/>
    <w:rsid w:val="BFB34D55"/>
    <w:rsid w:val="BFBEEB34"/>
    <w:rsid w:val="C7EF58B2"/>
    <w:rsid w:val="DDB7B3B7"/>
    <w:rsid w:val="E6EAEAFD"/>
    <w:rsid w:val="EFAA53E3"/>
    <w:rsid w:val="EFF859C4"/>
    <w:rsid w:val="F7FE118F"/>
    <w:rsid w:val="FADEA825"/>
    <w:rsid w:val="FDBE3259"/>
    <w:rsid w:val="FFEFA4DC"/>
    <w:rsid w:val="FFF726CA"/>
    <w:rsid w:val="FFF7ADC7"/>
    <w:rsid w:val="FFFBD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34"/>
    <w:pPr>
      <w:widowControl/>
      <w:adjustRightInd w:val="0"/>
      <w:snapToGrid w:val="0"/>
      <w:spacing w:after="200" w:afterLines="0"/>
      <w:ind w:firstLine="420" w:firstLineChars="200"/>
      <w:jc w:val="left"/>
    </w:pPr>
    <w:rPr>
      <w:rFonts w:ascii="Tahoma" w:hAnsi="Tahoma" w:eastAsia="微软雅黑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757</Words>
  <Characters>880</Characters>
  <Lines>0</Lines>
  <Paragraphs>0</Paragraphs>
  <TotalTime>4</TotalTime>
  <ScaleCrop>false</ScaleCrop>
  <LinksUpToDate>false</LinksUpToDate>
  <CharactersWithSpaces>895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2022-10-07T15:31:00Z</dcterms:created>
  <dc:creator>扑通扑通bala</dc:creator>
  <cp:lastModifiedBy>baixin</cp:lastModifiedBy>
  <cp:lastPrinted>2026-04-22T18:29:00Z</cp:lastPrinted>
  <dcterms:modified xsi:type="dcterms:W3CDTF">2026-05-08T11:20:24Z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8B86933728864B8E9DF360723FA22367</vt:lpwstr>
  </property>
  <property fmtid="{D5CDD505-2E9C-101B-9397-08002B2CF9AE}" pid="4" name="KSOTemplateDocerSaveRecord">
    <vt:lpwstr>eyJoZGlkIjoiMTI3NWJhMDYyOTZkMzQ1MWU2NGE0MTk2NmZhMWU1NzMiLCJ1c2VySWQiOiIyNzk2MTQ1NzEifQ==</vt:lpwstr>
  </property>
</Properties>
</file>